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9A7" w:rsidRDefault="004319A7" w:rsidP="004319A7">
      <w:pPr>
        <w:jc w:val="center"/>
        <w:rPr>
          <w:rFonts w:ascii="Arial" w:hAnsi="Arial" w:cs="Arial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31800" cy="59055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9A7" w:rsidRPr="001E46C1" w:rsidRDefault="004319A7" w:rsidP="004319A7">
      <w:pPr>
        <w:pStyle w:val="a6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1E46C1">
        <w:rPr>
          <w:rFonts w:ascii="Times New Roman" w:hAnsi="Times New Roman" w:cs="Times New Roman"/>
          <w:noProof/>
          <w:sz w:val="28"/>
          <w:szCs w:val="28"/>
        </w:rPr>
        <w:t>УКРАЇНА</w:t>
      </w:r>
    </w:p>
    <w:p w:rsidR="004319A7" w:rsidRPr="001E46C1" w:rsidRDefault="004319A7" w:rsidP="004319A7">
      <w:pPr>
        <w:pStyle w:val="a6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1E46C1">
        <w:rPr>
          <w:rFonts w:ascii="Times New Roman" w:hAnsi="Times New Roman" w:cs="Times New Roman"/>
          <w:noProof/>
          <w:sz w:val="28"/>
          <w:szCs w:val="28"/>
        </w:rPr>
        <w:t>РОЗДОЛЬСЬКА СІЛЬСЬКА РАДА</w:t>
      </w:r>
    </w:p>
    <w:p w:rsidR="004319A7" w:rsidRPr="001E46C1" w:rsidRDefault="004319A7" w:rsidP="004319A7">
      <w:pPr>
        <w:pStyle w:val="a6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1E46C1">
        <w:rPr>
          <w:rFonts w:ascii="Times New Roman" w:hAnsi="Times New Roman" w:cs="Times New Roman"/>
          <w:noProof/>
          <w:sz w:val="28"/>
          <w:szCs w:val="28"/>
        </w:rPr>
        <w:t>МИХАЙЛІВСЬКОГО РАЙОНУ  ЗАПОРІЗЬКОЇ ОБЛАСТІ</w:t>
      </w:r>
    </w:p>
    <w:p w:rsidR="004319A7" w:rsidRPr="001E46C1" w:rsidRDefault="004319A7" w:rsidP="004319A7">
      <w:pPr>
        <w:pStyle w:val="a6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1E46C1">
        <w:rPr>
          <w:rFonts w:ascii="Times New Roman" w:hAnsi="Times New Roman" w:cs="Times New Roman"/>
          <w:noProof/>
          <w:sz w:val="28"/>
          <w:szCs w:val="28"/>
        </w:rPr>
        <w:t>ВИКОНАВЧИЙ КОМІТЕТ</w:t>
      </w:r>
    </w:p>
    <w:p w:rsidR="004319A7" w:rsidRPr="001E46C1" w:rsidRDefault="004319A7" w:rsidP="004319A7">
      <w:pPr>
        <w:pStyle w:val="a6"/>
        <w:jc w:val="center"/>
        <w:rPr>
          <w:rFonts w:ascii="Times New Roman" w:hAnsi="Times New Roman" w:cs="Times New Roman"/>
          <w:noProof/>
          <w:sz w:val="28"/>
          <w:szCs w:val="28"/>
        </w:rPr>
      </w:pPr>
    </w:p>
    <w:p w:rsidR="004319A7" w:rsidRPr="001E46C1" w:rsidRDefault="004319A7" w:rsidP="004319A7">
      <w:pPr>
        <w:pStyle w:val="a6"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1E46C1">
        <w:rPr>
          <w:rFonts w:ascii="Times New Roman" w:hAnsi="Times New Roman" w:cs="Times New Roman"/>
          <w:noProof/>
          <w:sz w:val="28"/>
          <w:szCs w:val="28"/>
        </w:rPr>
        <w:t>РІШЕННЯ</w:t>
      </w:r>
    </w:p>
    <w:p w:rsidR="004319A7" w:rsidRPr="00483EE2" w:rsidRDefault="004319A7" w:rsidP="004319A7">
      <w:pPr>
        <w:rPr>
          <w:noProof/>
          <w:color w:val="000000"/>
          <w:szCs w:val="28"/>
          <w:lang w:val="uk-UA"/>
        </w:rPr>
      </w:pPr>
    </w:p>
    <w:p w:rsidR="004319A7" w:rsidRPr="004319A7" w:rsidRDefault="004319A7" w:rsidP="004319A7">
      <w:pPr>
        <w:rPr>
          <w:rFonts w:ascii="Times New Roman" w:hAnsi="Times New Roman" w:cs="Times New Roman"/>
          <w:noProof/>
          <w:color w:val="000000"/>
          <w:sz w:val="28"/>
          <w:szCs w:val="28"/>
          <w:lang w:val="uk-UA"/>
        </w:rPr>
      </w:pPr>
      <w:r w:rsidRPr="001E46C1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19.02.2021                                      с.Роздол                                             </w: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val="uk-UA"/>
        </w:rPr>
        <w:t xml:space="preserve">   </w:t>
      </w:r>
      <w:r w:rsidRPr="001E46C1">
        <w:rPr>
          <w:rFonts w:ascii="Times New Roman" w:hAnsi="Times New Roman" w:cs="Times New Roman"/>
          <w:noProof/>
          <w:color w:val="000000"/>
          <w:sz w:val="28"/>
          <w:szCs w:val="28"/>
        </w:rPr>
        <w:t xml:space="preserve">  № </w: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val="uk-UA"/>
        </w:rPr>
        <w:t>22</w:t>
      </w:r>
    </w:p>
    <w:p w:rsidR="004319A7" w:rsidRPr="004319A7" w:rsidRDefault="004319A7" w:rsidP="004319A7">
      <w:pPr>
        <w:ind w:right="515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319A7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звіту щодо виконання  бюджету  </w:t>
      </w:r>
      <w:proofErr w:type="spellStart"/>
      <w:r w:rsidRPr="004319A7">
        <w:rPr>
          <w:rFonts w:ascii="Times New Roman" w:hAnsi="Times New Roman" w:cs="Times New Roman"/>
          <w:sz w:val="28"/>
          <w:szCs w:val="28"/>
          <w:lang w:val="uk-UA"/>
        </w:rPr>
        <w:t>Коханівської</w:t>
      </w:r>
      <w:proofErr w:type="spellEnd"/>
      <w:r w:rsidRPr="004319A7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 ради за 2020 рік</w:t>
      </w:r>
    </w:p>
    <w:p w:rsidR="004319A7" w:rsidRDefault="004319A7" w:rsidP="004319A7">
      <w:pPr>
        <w:rPr>
          <w:sz w:val="28"/>
          <w:szCs w:val="28"/>
          <w:lang w:val="uk-UA"/>
        </w:rPr>
      </w:pPr>
    </w:p>
    <w:p w:rsidR="004319A7" w:rsidRDefault="004319A7" w:rsidP="004319A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Керуючись п. 1, 23 ст. 26 Закону України "Про місцеве самоврядування в Україні", п. 8 ст. 23, п. 8 ст. 78 Бюджетного кодексу України </w:t>
      </w:r>
      <w:proofErr w:type="spellStart"/>
      <w:r>
        <w:rPr>
          <w:sz w:val="28"/>
          <w:szCs w:val="28"/>
        </w:rPr>
        <w:t>Роздольська</w:t>
      </w:r>
      <w:proofErr w:type="spellEnd"/>
      <w:r>
        <w:rPr>
          <w:sz w:val="28"/>
          <w:szCs w:val="28"/>
        </w:rPr>
        <w:t xml:space="preserve"> сільська рада Михайлівського району Запорізької області</w:t>
      </w:r>
    </w:p>
    <w:p w:rsidR="004319A7" w:rsidRDefault="004319A7" w:rsidP="004319A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4319A7" w:rsidRDefault="004319A7" w:rsidP="004319A7">
      <w:pPr>
        <w:ind w:firstLine="708"/>
        <w:jc w:val="both"/>
        <w:rPr>
          <w:sz w:val="20"/>
          <w:szCs w:val="20"/>
        </w:rPr>
      </w:pPr>
    </w:p>
    <w:p w:rsidR="004319A7" w:rsidRDefault="004319A7" w:rsidP="004319A7">
      <w:pPr>
        <w:pStyle w:val="a3"/>
        <w:spacing w:before="0" w:beforeAutospacing="0" w:after="0" w:afterAutospacing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Затвердити звіт про виконання бюджету  </w:t>
      </w:r>
      <w:proofErr w:type="spellStart"/>
      <w:r>
        <w:rPr>
          <w:sz w:val="28"/>
          <w:szCs w:val="28"/>
        </w:rPr>
        <w:t>Коханівської</w:t>
      </w:r>
      <w:proofErr w:type="spellEnd"/>
      <w:r>
        <w:rPr>
          <w:sz w:val="28"/>
          <w:szCs w:val="28"/>
        </w:rPr>
        <w:t xml:space="preserve"> сільської ради за 2020 рік , в тому числі:</w:t>
      </w:r>
    </w:p>
    <w:p w:rsidR="004319A7" w:rsidRDefault="004319A7" w:rsidP="004319A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 по доходах у сумі  1505,080 тис. грн., в тому числі загального фонду у сумі  1486,931 тис. грн., спеціального фонду у сумі 18,149 тис. грн.;</w:t>
      </w:r>
    </w:p>
    <w:p w:rsidR="004319A7" w:rsidRDefault="004319A7" w:rsidP="004319A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по видатках у сумі  1747,167 тис. грн., в тому числі загального фонду в сумі 1722,305 тис. грн., спеціального фонду у сумі 24,862 тис. грн.. </w:t>
      </w:r>
    </w:p>
    <w:p w:rsidR="004319A7" w:rsidRDefault="004319A7" w:rsidP="004319A7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4319A7" w:rsidRDefault="004319A7" w:rsidP="004319A7">
      <w:pPr>
        <w:pStyle w:val="a3"/>
        <w:spacing w:before="0" w:beforeAutospacing="0" w:after="0" w:afterAutospacing="0"/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виконанням цього рішення покласти на постійну комісію сільської ради з питань планування, фінансів, бюджету та соціально-економічного розвитку  відповідно до частини 1 статті 114 Бюджетного кодексу України.</w:t>
      </w:r>
    </w:p>
    <w:p w:rsidR="004319A7" w:rsidRDefault="004319A7" w:rsidP="004319A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319A7" w:rsidRDefault="004319A7" w:rsidP="004319A7">
      <w:pPr>
        <w:pStyle w:val="a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319A7" w:rsidRPr="004319A7" w:rsidRDefault="004319A7" w:rsidP="004319A7">
      <w:pPr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4319A7">
        <w:rPr>
          <w:rFonts w:ascii="Times New Roman" w:hAnsi="Times New Roman" w:cs="Times New Roman"/>
          <w:sz w:val="28"/>
          <w:szCs w:val="28"/>
          <w:lang w:val="uk-UA"/>
        </w:rPr>
        <w:t>Сільський голова                                                                   Сергій ПЕРЕДЕРІЙ</w:t>
      </w:r>
    </w:p>
    <w:p w:rsidR="004319A7" w:rsidRPr="004319A7" w:rsidRDefault="004319A7" w:rsidP="004319A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4319A7" w:rsidRPr="004319A7" w:rsidRDefault="004319A7" w:rsidP="004319A7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764846" w:rsidRPr="004319A7" w:rsidRDefault="004319A7">
      <w:pPr>
        <w:rPr>
          <w:rFonts w:ascii="Times New Roman" w:hAnsi="Times New Roman" w:cs="Times New Roman"/>
          <w:b/>
          <w:bCs/>
          <w:lang w:val="uk-UA"/>
        </w:rPr>
      </w:pPr>
      <w:r w:rsidRPr="004319A7">
        <w:rPr>
          <w:rFonts w:ascii="Times New Roman" w:hAnsi="Times New Roman" w:cs="Times New Roman"/>
          <w:lang w:val="uk-UA"/>
        </w:rPr>
        <w:t xml:space="preserve">Подала: Оксана </w:t>
      </w:r>
      <w:proofErr w:type="spellStart"/>
      <w:r w:rsidRPr="004319A7">
        <w:rPr>
          <w:rFonts w:ascii="Times New Roman" w:hAnsi="Times New Roman" w:cs="Times New Roman"/>
          <w:lang w:val="uk-UA"/>
        </w:rPr>
        <w:t>Згоннік</w:t>
      </w:r>
      <w:proofErr w:type="spellEnd"/>
    </w:p>
    <w:sectPr w:rsidR="00764846" w:rsidRPr="004319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19A7"/>
    <w:rsid w:val="004319A7"/>
    <w:rsid w:val="00764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4319A7"/>
    <w:pPr>
      <w:keepNext/>
      <w:spacing w:after="0" w:line="240" w:lineRule="auto"/>
      <w:jc w:val="both"/>
      <w:outlineLvl w:val="0"/>
    </w:pPr>
    <w:rPr>
      <w:rFonts w:ascii="Book Antiqua" w:eastAsia="Times New Roman" w:hAnsi="Book Antiqua" w:cs="Book Antiqua"/>
      <w:b/>
      <w:bCs/>
      <w:i/>
      <w:iCs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319A7"/>
    <w:rPr>
      <w:rFonts w:ascii="Book Antiqua" w:eastAsia="Times New Roman" w:hAnsi="Book Antiqua" w:cs="Book Antiqua"/>
      <w:b/>
      <w:bCs/>
      <w:i/>
      <w:iCs/>
      <w:sz w:val="24"/>
      <w:szCs w:val="24"/>
      <w:lang w:val="uk-UA"/>
    </w:rPr>
  </w:style>
  <w:style w:type="paragraph" w:styleId="a3">
    <w:name w:val="Normal (Web)"/>
    <w:basedOn w:val="a"/>
    <w:uiPriority w:val="99"/>
    <w:semiHidden/>
    <w:unhideWhenUsed/>
    <w:rsid w:val="004319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Balloon Text"/>
    <w:basedOn w:val="a"/>
    <w:link w:val="a5"/>
    <w:uiPriority w:val="99"/>
    <w:semiHidden/>
    <w:unhideWhenUsed/>
    <w:rsid w:val="004319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319A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4319A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0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187</Words>
  <Characters>1070</Characters>
  <Application>Microsoft Office Word</Application>
  <DocSecurity>0</DocSecurity>
  <Lines>8</Lines>
  <Paragraphs>2</Paragraphs>
  <ScaleCrop>false</ScaleCrop>
  <Company>Microsoft</Company>
  <LinksUpToDate>false</LinksUpToDate>
  <CharactersWithSpaces>1255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2021-02-17T07:26:00Z</dcterms:created>
  <dcterms:modified xsi:type="dcterms:W3CDTF">2021-02-17T07:31:00Z</dcterms:modified>
</cp:coreProperties>
</file>